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C597" w14:textId="275B1F14" w:rsidR="00D6108A" w:rsidRDefault="00D6108A" w:rsidP="00D6108A">
      <w:pPr>
        <w:tabs>
          <w:tab w:val="left" w:pos="164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Grad Crikvenica, Upravni odjel za društvene djelatnosti i lokalnu samoupravu na temelju Odluke o sufinanciranju prijevoza učenika i studenata („Službene novine“ Primorsko-goranske županije broj 50/09. i </w:t>
      </w:r>
      <w:r>
        <w:rPr>
          <w:rFonts w:ascii="Arial" w:hAnsi="Arial" w:cs="Arial"/>
          <w:color w:val="000000" w:themeColor="text1"/>
          <w:sz w:val="24"/>
          <w:szCs w:val="24"/>
        </w:rPr>
        <w:t>35/13.) i Zaključka gradonačelnika, KLASA:600-01/</w:t>
      </w:r>
      <w:r w:rsidR="00213ADB">
        <w:rPr>
          <w:rFonts w:ascii="Arial" w:hAnsi="Arial" w:cs="Arial"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color w:val="000000" w:themeColor="text1"/>
          <w:sz w:val="24"/>
          <w:szCs w:val="24"/>
        </w:rPr>
        <w:t>-01</w:t>
      </w:r>
      <w:r w:rsidR="00921085">
        <w:rPr>
          <w:rFonts w:ascii="Arial" w:hAnsi="Arial" w:cs="Arial"/>
          <w:color w:val="000000" w:themeColor="text1"/>
          <w:sz w:val="24"/>
          <w:szCs w:val="24"/>
        </w:rPr>
        <w:t>/</w:t>
      </w:r>
      <w:r w:rsidR="00B020C9">
        <w:rPr>
          <w:rFonts w:ascii="Arial" w:hAnsi="Arial" w:cs="Arial"/>
          <w:color w:val="000000" w:themeColor="text1"/>
          <w:sz w:val="24"/>
          <w:szCs w:val="24"/>
        </w:rPr>
        <w:t>04</w:t>
      </w:r>
      <w:r>
        <w:rPr>
          <w:rFonts w:ascii="Arial" w:hAnsi="Arial" w:cs="Arial"/>
          <w:color w:val="000000" w:themeColor="text1"/>
          <w:sz w:val="24"/>
          <w:szCs w:val="24"/>
        </w:rPr>
        <w:t>, URBROJ: 21</w:t>
      </w:r>
      <w:r w:rsidR="00213ADB">
        <w:rPr>
          <w:rFonts w:ascii="Arial" w:hAnsi="Arial" w:cs="Arial"/>
          <w:color w:val="000000" w:themeColor="text1"/>
          <w:sz w:val="24"/>
          <w:szCs w:val="24"/>
        </w:rPr>
        <w:t>70-5-04/</w:t>
      </w:r>
      <w:r w:rsidR="00B020C9">
        <w:rPr>
          <w:rFonts w:ascii="Arial" w:hAnsi="Arial" w:cs="Arial"/>
          <w:color w:val="000000" w:themeColor="text1"/>
          <w:sz w:val="24"/>
          <w:szCs w:val="24"/>
        </w:rPr>
        <w:t>11</w:t>
      </w:r>
      <w:r w:rsidR="00213ADB">
        <w:rPr>
          <w:rFonts w:ascii="Arial" w:hAnsi="Arial" w:cs="Arial"/>
          <w:color w:val="000000" w:themeColor="text1"/>
          <w:sz w:val="24"/>
          <w:szCs w:val="24"/>
        </w:rPr>
        <w:t>-22-</w:t>
      </w:r>
      <w:r w:rsidR="00B020C9">
        <w:rPr>
          <w:rFonts w:ascii="Arial" w:hAnsi="Arial" w:cs="Arial"/>
          <w:color w:val="000000" w:themeColor="text1"/>
          <w:sz w:val="24"/>
          <w:szCs w:val="24"/>
        </w:rPr>
        <w:t>2</w:t>
      </w:r>
      <w:r w:rsidR="00213A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10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="00B020C9">
        <w:rPr>
          <w:rFonts w:ascii="Arial" w:hAnsi="Arial" w:cs="Arial"/>
          <w:color w:val="000000" w:themeColor="text1"/>
          <w:sz w:val="24"/>
          <w:szCs w:val="24"/>
        </w:rPr>
        <w:t>14.</w:t>
      </w:r>
      <w:r w:rsidR="00442564">
        <w:rPr>
          <w:rFonts w:ascii="Arial" w:hAnsi="Arial" w:cs="Arial"/>
          <w:color w:val="000000" w:themeColor="text1"/>
          <w:sz w:val="24"/>
          <w:szCs w:val="24"/>
        </w:rPr>
        <w:t>rujna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213ADB">
        <w:rPr>
          <w:rFonts w:ascii="Arial" w:hAnsi="Arial" w:cs="Arial"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color w:val="000000" w:themeColor="text1"/>
          <w:sz w:val="24"/>
          <w:szCs w:val="24"/>
        </w:rPr>
        <w:t>. godine</w:t>
      </w:r>
    </w:p>
    <w:p w14:paraId="3F4B0E78" w14:textId="77777777" w:rsidR="00D6108A" w:rsidRDefault="00D6108A" w:rsidP="00D6108A">
      <w:pPr>
        <w:tabs>
          <w:tab w:val="left" w:pos="1646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76D88D" w14:textId="77777777" w:rsidR="00D6108A" w:rsidRDefault="00D6108A" w:rsidP="00D6108A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 b j a v l j u j e</w:t>
      </w:r>
    </w:p>
    <w:p w14:paraId="135E7397" w14:textId="77777777" w:rsidR="00D6108A" w:rsidRDefault="00D6108A" w:rsidP="00D6108A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JAVNI POZIV</w:t>
      </w:r>
    </w:p>
    <w:p w14:paraId="29851D95" w14:textId="77777777" w:rsidR="00D6108A" w:rsidRDefault="00D6108A" w:rsidP="00D6108A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2CC99AB" w14:textId="77777777" w:rsidR="00D6108A" w:rsidRDefault="00D6108A" w:rsidP="00D6108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 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prikupljanje dokumentacije za sufinanciranje prijevoza srednjoškolaca i studenata sa područja Grada Crikvenice</w:t>
      </w:r>
    </w:p>
    <w:p w14:paraId="2E302C55" w14:textId="31C4E987" w:rsidR="00D6108A" w:rsidRDefault="00213ADB" w:rsidP="00D6108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 w:rsidR="00D6108A">
        <w:rPr>
          <w:rFonts w:ascii="Arial" w:eastAsia="Calibri" w:hAnsi="Arial" w:cs="Arial"/>
          <w:b/>
          <w:sz w:val="24"/>
          <w:szCs w:val="24"/>
        </w:rPr>
        <w:t>školsk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D6108A">
        <w:rPr>
          <w:rFonts w:ascii="Arial" w:eastAsia="Calibri" w:hAnsi="Arial" w:cs="Arial"/>
          <w:b/>
          <w:sz w:val="24"/>
          <w:szCs w:val="24"/>
        </w:rPr>
        <w:t xml:space="preserve"> odnosno akademsk</w:t>
      </w:r>
      <w:r>
        <w:rPr>
          <w:rFonts w:ascii="Arial" w:eastAsia="Calibri" w:hAnsi="Arial" w:cs="Arial"/>
          <w:b/>
          <w:sz w:val="24"/>
          <w:szCs w:val="24"/>
        </w:rPr>
        <w:t>u</w:t>
      </w:r>
      <w:r w:rsidR="00D6108A">
        <w:rPr>
          <w:rFonts w:ascii="Arial" w:eastAsia="Calibri" w:hAnsi="Arial" w:cs="Arial"/>
          <w:b/>
          <w:sz w:val="24"/>
          <w:szCs w:val="24"/>
        </w:rPr>
        <w:t xml:space="preserve"> godine 20</w:t>
      </w:r>
      <w:r>
        <w:rPr>
          <w:rFonts w:ascii="Arial" w:eastAsia="Calibri" w:hAnsi="Arial" w:cs="Arial"/>
          <w:b/>
          <w:sz w:val="24"/>
          <w:szCs w:val="24"/>
        </w:rPr>
        <w:t>22</w:t>
      </w:r>
      <w:r w:rsidR="00D6108A">
        <w:rPr>
          <w:rFonts w:ascii="Arial" w:eastAsia="Calibri" w:hAnsi="Arial" w:cs="Arial"/>
          <w:b/>
          <w:sz w:val="24"/>
          <w:szCs w:val="24"/>
        </w:rPr>
        <w:t>./20</w:t>
      </w:r>
      <w:r w:rsidR="00442564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="00D6108A">
        <w:rPr>
          <w:rFonts w:ascii="Arial" w:eastAsia="Calibri" w:hAnsi="Arial" w:cs="Arial"/>
          <w:b/>
          <w:sz w:val="24"/>
          <w:szCs w:val="24"/>
        </w:rPr>
        <w:t>.</w:t>
      </w:r>
    </w:p>
    <w:p w14:paraId="0921926C" w14:textId="77777777" w:rsidR="00D6108A" w:rsidRDefault="00D6108A" w:rsidP="00D6108A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7FAEF08" w14:textId="77777777" w:rsidR="00D6108A" w:rsidRDefault="00D6108A" w:rsidP="00D6108A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I.</w:t>
      </w:r>
    </w:p>
    <w:p w14:paraId="20B0EFC8" w14:textId="43C14974" w:rsidR="00D6108A" w:rsidRDefault="00D6108A" w:rsidP="00634E8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Predmet ovog javnog poziva je dostava dokumentacije za sufinanciranje prijevoza srednjoškolaca i  redovnih studenata sa područja Grada Crikvenice  godine u skladu sa Odlukom o sufinanciranju prijevoza učenika i studenata („Službene novine Primorsko-goranske županije“ br. 50/09. i 35/13.) za što su sredstva osigurana Proračunom Grada Crikvenice za 20</w:t>
      </w:r>
      <w:r w:rsidR="00213ADB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>. godinu i planom Proračuna za 20</w:t>
      </w:r>
      <w:r w:rsidR="00442564">
        <w:rPr>
          <w:rFonts w:ascii="Arial" w:eastAsia="Calibri" w:hAnsi="Arial" w:cs="Arial"/>
          <w:sz w:val="24"/>
          <w:szCs w:val="24"/>
        </w:rPr>
        <w:t>2</w:t>
      </w:r>
      <w:r w:rsidR="00213ADB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 godinu.</w:t>
      </w:r>
    </w:p>
    <w:p w14:paraId="3EEB9862" w14:textId="77777777" w:rsidR="00D6108A" w:rsidRDefault="00D6108A" w:rsidP="00D6108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41C170" w14:textId="77777777" w:rsidR="00D6108A" w:rsidRDefault="00D6108A" w:rsidP="00D6108A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II.</w:t>
      </w:r>
    </w:p>
    <w:p w14:paraId="48A6DDB9" w14:textId="4D3E3E60" w:rsidR="00D6108A" w:rsidRDefault="00D6108A" w:rsidP="00634E8B">
      <w:pPr>
        <w:spacing w:after="20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Pozivaju se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srednjoškolci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sa prebivalištem na području Grada Crikvenice koji svakodnevno putuju iz mjesta prebivališta u srednju školu </w:t>
      </w:r>
      <w:r>
        <w:rPr>
          <w:rFonts w:ascii="Arial" w:hAnsi="Arial" w:cs="Arial"/>
          <w:sz w:val="24"/>
          <w:szCs w:val="24"/>
        </w:rPr>
        <w:t xml:space="preserve">(učenici samostalno odlučuju o izboru prijevoznika)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da osobno, mailom: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dubravka.mijalic@crikvenica.hr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 ili poštom dostave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 adresu: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494DBBF" w14:textId="77777777" w:rsidR="00D6108A" w:rsidRDefault="00D6108A" w:rsidP="00634E8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GRAD CRIKVENICA,</w:t>
      </w:r>
    </w:p>
    <w:p w14:paraId="1DBF0A8D" w14:textId="77777777" w:rsidR="00D6108A" w:rsidRDefault="00D6108A" w:rsidP="00634E8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Upravni odjel za društvene djelatnosti i lokalnu samoupravu</w:t>
      </w:r>
    </w:p>
    <w:p w14:paraId="6BDD1A54" w14:textId="77777777" w:rsidR="003E4931" w:rsidRDefault="00D6108A" w:rsidP="00634E8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Kralja Tomislava 85</w:t>
      </w:r>
      <w:r w:rsidR="003E4931">
        <w:rPr>
          <w:rFonts w:ascii="Arial" w:eastAsia="Calibri" w:hAnsi="Arial" w:cs="Arial"/>
          <w:sz w:val="24"/>
          <w:szCs w:val="24"/>
        </w:rPr>
        <w:t xml:space="preserve">, </w:t>
      </w:r>
    </w:p>
    <w:p w14:paraId="59B1A706" w14:textId="77FE24F7" w:rsidR="00D6108A" w:rsidRDefault="00D6108A" w:rsidP="00634E8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51260 CRIKVENICA</w:t>
      </w:r>
    </w:p>
    <w:p w14:paraId="0F616B06" w14:textId="06334475" w:rsidR="00D6108A" w:rsidRDefault="00D6108A" w:rsidP="00634E8B">
      <w:pPr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 naznakom:</w:t>
      </w:r>
      <w:r>
        <w:rPr>
          <w:rFonts w:ascii="Arial" w:eastAsia="Calibri" w:hAnsi="Arial" w:cs="Arial"/>
          <w:i/>
          <w:sz w:val="24"/>
          <w:szCs w:val="24"/>
        </w:rPr>
        <w:t xml:space="preserve"> "DOKUMENTACIJA ZA SUFINANCIRANJE PRIJEVOZA  SREDNJOŠKOLACA“</w:t>
      </w:r>
    </w:p>
    <w:p w14:paraId="77D5F406" w14:textId="77777777" w:rsidR="003E4931" w:rsidRDefault="003E4931" w:rsidP="00634E8B">
      <w:pPr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53707D" w14:textId="77777777" w:rsidR="00D6108A" w:rsidRDefault="00D6108A" w:rsidP="00634E8B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slijedeću dokumentaciju:</w:t>
      </w:r>
    </w:p>
    <w:p w14:paraId="470F44CD" w14:textId="7C3B6838" w:rsidR="00D6108A" w:rsidRDefault="00D6108A" w:rsidP="00634E8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Potvrdu o upisu u srednju školu za školsku 20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>22</w:t>
      </w:r>
      <w:r>
        <w:rPr>
          <w:rFonts w:ascii="Arial" w:eastAsia="Times New Roman" w:hAnsi="Arial" w:cs="Arial"/>
          <w:sz w:val="24"/>
          <w:szCs w:val="24"/>
          <w:lang w:eastAsia="hr-HR"/>
        </w:rPr>
        <w:t>./20</w:t>
      </w:r>
      <w:r w:rsidR="00442564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godinu (redovni upis)</w:t>
      </w:r>
    </w:p>
    <w:p w14:paraId="2FCF3AB3" w14:textId="77777777" w:rsidR="00D6108A" w:rsidRDefault="00D6108A" w:rsidP="00634E8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Presliku osobne iskaznice ili uvjerenje o prebivalištu</w:t>
      </w:r>
    </w:p>
    <w:p w14:paraId="3C0BB0C8" w14:textId="77777777" w:rsidR="00D6108A" w:rsidRDefault="00D6108A" w:rsidP="00634E8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Ispunjen obrazac o sufinanciranju prijevoza s ispunjenim podatkom o odabranom prijevozniku</w:t>
      </w:r>
    </w:p>
    <w:p w14:paraId="2789B4A3" w14:textId="77777777" w:rsidR="00D6108A" w:rsidRDefault="00D6108A" w:rsidP="00D6108A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E38BBB" w14:textId="77777777" w:rsidR="00D6108A" w:rsidRDefault="00D6108A" w:rsidP="00D6108A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III.</w:t>
      </w:r>
    </w:p>
    <w:p w14:paraId="7C747FD0" w14:textId="1E11BE43" w:rsidR="00D6108A" w:rsidRDefault="00D6108A" w:rsidP="00634E8B">
      <w:pPr>
        <w:spacing w:after="20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Pozivaju se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redovni studenti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sa prebivalištem na području Grada Crikvenice koji svakodnevno putuju iz mjesta prebivališta na fakultet da osobno</w:t>
      </w:r>
      <w:r w:rsidR="00634E8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34E8B" w:rsidRPr="00634E8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34E8B">
        <w:rPr>
          <w:rFonts w:ascii="Arial" w:eastAsia="Times New Roman" w:hAnsi="Arial" w:cs="Arial"/>
          <w:sz w:val="24"/>
          <w:szCs w:val="24"/>
          <w:lang w:eastAsia="hr-HR"/>
        </w:rPr>
        <w:t xml:space="preserve">mailom: </w:t>
      </w:r>
      <w:hyperlink r:id="rId6" w:history="1">
        <w:r w:rsidR="00634E8B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dubravka.mijalic@crikvenica.hr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ili poštom dostave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 adresu: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2318E32" w14:textId="77777777" w:rsidR="00D6108A" w:rsidRDefault="00D6108A" w:rsidP="00634E8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GRAD CRIKVENICA,</w:t>
      </w:r>
    </w:p>
    <w:p w14:paraId="4228CEC2" w14:textId="77777777" w:rsidR="00D6108A" w:rsidRDefault="00D6108A" w:rsidP="00634E8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Upravni odjel za društvene djelatnosti i lokalnu samoupravu</w:t>
      </w:r>
    </w:p>
    <w:p w14:paraId="48791AD6" w14:textId="59E31735" w:rsidR="003E4931" w:rsidRDefault="00D6108A" w:rsidP="003E4931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Kralja Tomislava 85</w:t>
      </w:r>
    </w:p>
    <w:p w14:paraId="76BAC341" w14:textId="450AC01E" w:rsidR="00D6108A" w:rsidRDefault="00D6108A" w:rsidP="003E4931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51260 CRIKVENICA</w:t>
      </w:r>
    </w:p>
    <w:p w14:paraId="7777ABE7" w14:textId="77777777" w:rsidR="003E4931" w:rsidRDefault="003E4931" w:rsidP="003E4931">
      <w:pPr>
        <w:jc w:val="center"/>
        <w:rPr>
          <w:rFonts w:ascii="Arial" w:eastAsia="Calibri" w:hAnsi="Arial" w:cs="Arial"/>
          <w:sz w:val="24"/>
          <w:szCs w:val="24"/>
        </w:rPr>
      </w:pPr>
    </w:p>
    <w:p w14:paraId="75E17D5C" w14:textId="5A7AF019" w:rsidR="00D6108A" w:rsidRDefault="00D6108A" w:rsidP="00D6108A">
      <w:pPr>
        <w:spacing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s naznakom:</w:t>
      </w:r>
      <w:r>
        <w:rPr>
          <w:rFonts w:ascii="Arial" w:eastAsia="Calibri" w:hAnsi="Arial" w:cs="Arial"/>
          <w:i/>
          <w:sz w:val="24"/>
          <w:szCs w:val="24"/>
        </w:rPr>
        <w:t xml:space="preserve"> "DOKUMENTACIJA ZA SUFINANCIRANJE PRIJEVOZA  STUDENATA“</w:t>
      </w:r>
    </w:p>
    <w:p w14:paraId="3959CBD8" w14:textId="77777777" w:rsidR="003E4931" w:rsidRDefault="003E4931" w:rsidP="00D6108A">
      <w:pPr>
        <w:spacing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14:paraId="66933039" w14:textId="77777777" w:rsidR="00D6108A" w:rsidRDefault="00D6108A" w:rsidP="00634E8B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slijedeću dokumentaciju:</w:t>
      </w:r>
    </w:p>
    <w:p w14:paraId="37ADFA03" w14:textId="676A00DD" w:rsidR="00D6108A" w:rsidRDefault="00D6108A" w:rsidP="00634E8B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Potvrdu o upisu na fakultet za akademsku 20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>22</w:t>
      </w:r>
      <w:r>
        <w:rPr>
          <w:rFonts w:ascii="Arial" w:eastAsia="Times New Roman" w:hAnsi="Arial" w:cs="Arial"/>
          <w:sz w:val="24"/>
          <w:szCs w:val="24"/>
          <w:lang w:eastAsia="hr-HR"/>
        </w:rPr>
        <w:t>./20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>23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godinu </w:t>
      </w:r>
    </w:p>
    <w:p w14:paraId="285D0FDF" w14:textId="4591A9F9" w:rsidR="00D6108A" w:rsidRDefault="00D6108A" w:rsidP="00634E8B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(redovni student)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14:paraId="15369C21" w14:textId="77777777" w:rsidR="00D6108A" w:rsidRDefault="00D6108A" w:rsidP="00634E8B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Presliku osobne iskaznice ili uvjerenje o prebivalištu;</w:t>
      </w:r>
    </w:p>
    <w:p w14:paraId="6B1067B7" w14:textId="1B5BBD28" w:rsidR="00D6108A" w:rsidRPr="000A2B49" w:rsidRDefault="00D6108A" w:rsidP="000A2B4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A2B49">
        <w:rPr>
          <w:rFonts w:ascii="Arial" w:eastAsia="Times New Roman" w:hAnsi="Arial" w:cs="Arial"/>
          <w:sz w:val="24"/>
          <w:szCs w:val="24"/>
          <w:lang w:eastAsia="hr-HR"/>
        </w:rPr>
        <w:t>ispunjen obrazac o sufinanciranju prijevoza s ispunjenim podatkom o odabranom prijevozniku</w:t>
      </w:r>
    </w:p>
    <w:p w14:paraId="6F67CD7D" w14:textId="77777777" w:rsidR="00D6108A" w:rsidRDefault="00D6108A" w:rsidP="00D6108A">
      <w:p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C4337E8" w14:textId="77777777" w:rsidR="00D6108A" w:rsidRDefault="00D6108A" w:rsidP="00D6108A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IV.</w:t>
      </w:r>
    </w:p>
    <w:p w14:paraId="39C4B718" w14:textId="5EF8C5B9" w:rsidR="00D6108A" w:rsidRDefault="00D6108A" w:rsidP="00D6108A">
      <w:pPr>
        <w:spacing w:after="200" w:line="276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Iz Proračuna Grada Crikvenice za 20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>22</w:t>
      </w:r>
      <w:r>
        <w:rPr>
          <w:rFonts w:ascii="Arial" w:eastAsia="Times New Roman" w:hAnsi="Arial" w:cs="Arial"/>
          <w:sz w:val="24"/>
          <w:szCs w:val="24"/>
          <w:lang w:eastAsia="hr-HR"/>
        </w:rPr>
        <w:t>. godinu sufinancirat će se temeljem ovog javnog poziva</w:t>
      </w:r>
      <w:r w:rsidR="00634E8B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4AB0D847" w14:textId="56BC5529" w:rsidR="00D6108A" w:rsidRDefault="00D6108A" w:rsidP="00D6108A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>- za srednjoškolce koji putuju iz Selca i  Dramlja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 Crikvenicu sufinancira se cijena mjesečne pokazne karte u iznosu do </w:t>
      </w:r>
      <w:r w:rsidR="00A66DBD">
        <w:rPr>
          <w:rFonts w:ascii="Arial" w:eastAsia="Times New Roman" w:hAnsi="Arial" w:cs="Arial"/>
          <w:sz w:val="24"/>
          <w:szCs w:val="24"/>
          <w:lang w:eastAsia="hr-HR"/>
        </w:rPr>
        <w:t>340,00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kn, tako da roditeljima preostaje subvencija karata od </w:t>
      </w:r>
      <w:r w:rsidR="00A66DBD">
        <w:rPr>
          <w:rFonts w:ascii="Arial" w:eastAsia="Times New Roman" w:hAnsi="Arial" w:cs="Arial"/>
          <w:sz w:val="24"/>
          <w:szCs w:val="24"/>
          <w:lang w:eastAsia="hr-HR"/>
        </w:rPr>
        <w:t>100,00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kuna;</w:t>
      </w:r>
    </w:p>
    <w:p w14:paraId="7D65FD59" w14:textId="3407F3DF" w:rsidR="00D6108A" w:rsidRDefault="00D6108A" w:rsidP="00D6108A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- za srednjoškolce koji putuju iz Jadranova u Crikvenicu sufinancirat će se ostatak cijene karte koja preostaje nakon sufinanciranog dijela od strane države odnosno županije do iznosa od </w:t>
      </w:r>
      <w:r w:rsidR="00A66DBD">
        <w:rPr>
          <w:rFonts w:ascii="Arial" w:eastAsia="Times New Roman" w:hAnsi="Arial" w:cs="Arial"/>
          <w:sz w:val="24"/>
          <w:szCs w:val="24"/>
          <w:lang w:eastAsia="hr-HR"/>
        </w:rPr>
        <w:t>261,00</w:t>
      </w:r>
      <w:r w:rsidR="00634E8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kn, tako da roditeljima preostaje subvencija karata od </w:t>
      </w:r>
      <w:r w:rsidR="00A66DBD">
        <w:rPr>
          <w:rFonts w:ascii="Arial" w:eastAsia="Times New Roman" w:hAnsi="Arial" w:cs="Arial"/>
          <w:sz w:val="24"/>
          <w:szCs w:val="24"/>
          <w:lang w:eastAsia="hr-HR"/>
        </w:rPr>
        <w:t>120,00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kuna;</w:t>
      </w:r>
    </w:p>
    <w:p w14:paraId="4CB52C34" w14:textId="6C7BAAA8" w:rsidR="006A79A2" w:rsidRDefault="00D6108A" w:rsidP="00FA152E">
      <w:pPr>
        <w:ind w:left="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>- za ostale srednjoškolce koji putuju iz Selca, Dramlja, Jadranova ili Crikvenice u srednje škole izvan područja Grada Crikvenice (Rijeka, Senj, Bakar) sufinancira</w:t>
      </w:r>
      <w:r w:rsidR="00FA152E">
        <w:rPr>
          <w:rFonts w:ascii="Arial" w:eastAsia="Times New Roman" w:hAnsi="Arial" w:cs="Arial"/>
          <w:sz w:val="24"/>
          <w:szCs w:val="24"/>
          <w:lang w:eastAsia="hr-HR"/>
        </w:rPr>
        <w:t>ti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A79A2">
        <w:rPr>
          <w:rFonts w:ascii="Arial" w:eastAsia="Times New Roman" w:hAnsi="Arial" w:cs="Arial"/>
          <w:sz w:val="24"/>
          <w:szCs w:val="24"/>
          <w:lang w:eastAsia="hr-HR"/>
        </w:rPr>
        <w:t>će se ostatak cijene karte koja preostaje nakon sufinanciranog dijela od strane države odnosno županije tako da roditeljima ostaje za uplati</w:t>
      </w:r>
      <w:r w:rsidR="00634E8B">
        <w:rPr>
          <w:rFonts w:ascii="Arial" w:eastAsia="Times New Roman" w:hAnsi="Arial" w:cs="Arial"/>
          <w:sz w:val="24"/>
          <w:szCs w:val="24"/>
          <w:lang w:eastAsia="hr-HR"/>
        </w:rPr>
        <w:t>ti</w:t>
      </w:r>
      <w:r w:rsidR="006A79A2">
        <w:rPr>
          <w:rFonts w:ascii="Arial" w:eastAsia="Times New Roman" w:hAnsi="Arial" w:cs="Arial"/>
          <w:sz w:val="24"/>
          <w:szCs w:val="24"/>
          <w:lang w:eastAsia="hr-HR"/>
        </w:rPr>
        <w:t xml:space="preserve">: iznos od </w:t>
      </w:r>
      <w:r w:rsidR="00A66DBD">
        <w:rPr>
          <w:rFonts w:ascii="Arial" w:eastAsia="Times New Roman" w:hAnsi="Arial" w:cs="Arial"/>
          <w:sz w:val="24"/>
          <w:szCs w:val="24"/>
          <w:lang w:eastAsia="hr-HR"/>
        </w:rPr>
        <w:t>240,00</w:t>
      </w:r>
      <w:r w:rsidR="006A79A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66DBD">
        <w:rPr>
          <w:rFonts w:ascii="Arial" w:eastAsia="Times New Roman" w:hAnsi="Arial" w:cs="Arial"/>
          <w:sz w:val="24"/>
          <w:szCs w:val="24"/>
          <w:lang w:eastAsia="hr-HR"/>
        </w:rPr>
        <w:t xml:space="preserve"> do 360,00 kuna</w:t>
      </w:r>
      <w:r w:rsidR="006A79A2">
        <w:rPr>
          <w:rFonts w:ascii="Arial" w:eastAsia="Times New Roman" w:hAnsi="Arial" w:cs="Arial"/>
          <w:sz w:val="24"/>
          <w:szCs w:val="24"/>
          <w:lang w:eastAsia="hr-HR"/>
        </w:rPr>
        <w:t xml:space="preserve"> ovisno o relaciji na kojoj učenik putuje.</w:t>
      </w:r>
    </w:p>
    <w:p w14:paraId="5D6D9DE2" w14:textId="546C87D8" w:rsidR="00D6108A" w:rsidRDefault="00D6108A" w:rsidP="00D6108A">
      <w:pPr>
        <w:ind w:left="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- za redovne studente sufinancira se 25% </w:t>
      </w:r>
      <w:r w:rsidR="00213ADB">
        <w:rPr>
          <w:rFonts w:ascii="Arial" w:eastAsia="Times New Roman" w:hAnsi="Arial" w:cs="Arial"/>
          <w:sz w:val="24"/>
          <w:szCs w:val="24"/>
          <w:lang w:eastAsia="hr-HR"/>
        </w:rPr>
        <w:t xml:space="preserve"> kuponske </w:t>
      </w:r>
      <w:r>
        <w:rPr>
          <w:rFonts w:ascii="Arial" w:eastAsia="Times New Roman" w:hAnsi="Arial" w:cs="Arial"/>
          <w:sz w:val="24"/>
          <w:szCs w:val="24"/>
          <w:lang w:eastAsia="hr-HR"/>
        </w:rPr>
        <w:t>karte.</w:t>
      </w:r>
    </w:p>
    <w:p w14:paraId="514EBC85" w14:textId="77777777" w:rsidR="00D6108A" w:rsidRDefault="00D6108A" w:rsidP="00D610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A316DA" w14:textId="77777777" w:rsidR="00D6108A" w:rsidRDefault="00D6108A" w:rsidP="00D610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14:paraId="0FB08F8D" w14:textId="77777777" w:rsidR="00D6108A" w:rsidRDefault="00D6108A" w:rsidP="00D610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Postupak ostvarivanja prava na sufinanciranje:</w:t>
      </w:r>
    </w:p>
    <w:p w14:paraId="037FCC59" w14:textId="5C441C47" w:rsidR="00D6108A" w:rsidRDefault="00D6108A" w:rsidP="00D610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1. dostava tražene dokumentacije</w:t>
      </w:r>
      <w:r w:rsidR="00442564">
        <w:rPr>
          <w:rFonts w:ascii="Arial" w:hAnsi="Arial" w:cs="Arial"/>
          <w:color w:val="000000" w:themeColor="text1"/>
          <w:sz w:val="24"/>
          <w:szCs w:val="24"/>
        </w:rPr>
        <w:t xml:space="preserve"> osobno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(radnim danom od 8,00 do 1</w:t>
      </w:r>
      <w:r w:rsidR="00F012B1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213ADB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 sati) </w:t>
      </w:r>
      <w:r w:rsidR="00442564">
        <w:rPr>
          <w:rFonts w:ascii="Arial" w:hAnsi="Arial" w:cs="Arial"/>
          <w:color w:val="000000" w:themeColor="text1"/>
          <w:sz w:val="24"/>
          <w:szCs w:val="24"/>
        </w:rPr>
        <w:t>putem maila 0-24 h.</w:t>
      </w:r>
    </w:p>
    <w:p w14:paraId="58CF27AE" w14:textId="101D4FBC" w:rsidR="00D6108A" w:rsidRDefault="00D6108A" w:rsidP="00D610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Po dostavi tražene dokumentacije, ukoliko učenik/student ostvaruje pravo (uvjet prebivališta</w:t>
      </w:r>
      <w:r w:rsidR="00442564">
        <w:rPr>
          <w:rFonts w:ascii="Arial" w:hAnsi="Arial" w:cs="Arial"/>
          <w:color w:val="000000" w:themeColor="text1"/>
          <w:sz w:val="24"/>
          <w:szCs w:val="24"/>
        </w:rPr>
        <w:t xml:space="preserve"> na području Grada Crikvenice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status redovnog učenika/studenta), karta s popustom se kupuje na prodajn</w:t>
      </w:r>
      <w:r w:rsidR="00A66DBD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>m mjest</w:t>
      </w:r>
      <w:r w:rsidR="00A66DBD">
        <w:rPr>
          <w:rFonts w:ascii="Arial" w:hAnsi="Arial" w:cs="Arial"/>
          <w:color w:val="000000" w:themeColor="text1"/>
          <w:sz w:val="24"/>
          <w:szCs w:val="24"/>
        </w:rPr>
        <w:t>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prijevoznika. </w:t>
      </w:r>
    </w:p>
    <w:p w14:paraId="1E3224A4" w14:textId="77777777" w:rsidR="00D6108A" w:rsidRDefault="00D6108A" w:rsidP="00D6108A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Naknadno donošenje potvrde za mjesece unatrag (primjerice u studenome za rujan i listopad) ne prihvaća se, te učenici/studenti za te mjesece ne mogu ostvariti povrat za plaćene karte. </w:t>
      </w:r>
    </w:p>
    <w:p w14:paraId="04B466AC" w14:textId="77777777" w:rsidR="00D6108A" w:rsidRDefault="00D6108A" w:rsidP="00D6108A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Iznimno, tijekom mjeseca rujna svi učenici koji su platili puni iznos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mjesečne karte, a ostvarili su pravo na sufinanciranje, mogu zatražiti povrat dostavom r</w:t>
      </w:r>
      <w:r>
        <w:rPr>
          <w:rFonts w:ascii="Arial" w:eastAsia="Times New Roman" w:hAnsi="Arial" w:cs="Arial"/>
          <w:sz w:val="24"/>
          <w:szCs w:val="24"/>
          <w:lang w:eastAsia="hr-HR"/>
        </w:rPr>
        <w:t>ačuna i ostalih propisanih dokumenata, u Upravnom odjelu za društvene djelatnosti i lokalnu samoupravu</w:t>
      </w:r>
      <w:r w:rsidR="00634E8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(soba 15).</w:t>
      </w:r>
    </w:p>
    <w:p w14:paraId="7664BCAE" w14:textId="77777777" w:rsidR="00442564" w:rsidRDefault="00442564" w:rsidP="00D6108A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94824E" w14:textId="77777777" w:rsidR="00D6108A" w:rsidRDefault="00D6108A" w:rsidP="00D6108A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   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hr-HR"/>
        </w:rPr>
        <w:t>GRAD CRIKVENICA</w:t>
      </w:r>
    </w:p>
    <w:p w14:paraId="4457AD52" w14:textId="77777777" w:rsidR="00D6108A" w:rsidRDefault="00D6108A" w:rsidP="00D6108A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72A10B76" w14:textId="77777777" w:rsidR="00D6108A" w:rsidRDefault="00D6108A" w:rsidP="00D6108A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2741A48E" w14:textId="77777777" w:rsidR="00D6108A" w:rsidRDefault="00D6108A" w:rsidP="00D6108A">
      <w:pPr>
        <w:tabs>
          <w:tab w:val="left" w:pos="164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52AAA3" w14:textId="77777777" w:rsidR="00690864" w:rsidRDefault="00690864"/>
    <w:sectPr w:rsidR="0069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794E"/>
    <w:multiLevelType w:val="hybridMultilevel"/>
    <w:tmpl w:val="F40C0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14AEB"/>
    <w:multiLevelType w:val="hybridMultilevel"/>
    <w:tmpl w:val="F40C0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13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8A"/>
    <w:rsid w:val="000A2B49"/>
    <w:rsid w:val="00213ADB"/>
    <w:rsid w:val="003E4931"/>
    <w:rsid w:val="004217C6"/>
    <w:rsid w:val="00442564"/>
    <w:rsid w:val="0051659F"/>
    <w:rsid w:val="005254C4"/>
    <w:rsid w:val="00634E8B"/>
    <w:rsid w:val="00690864"/>
    <w:rsid w:val="006A79A2"/>
    <w:rsid w:val="00865F98"/>
    <w:rsid w:val="00921085"/>
    <w:rsid w:val="00A66DBD"/>
    <w:rsid w:val="00AC7BD8"/>
    <w:rsid w:val="00AD3396"/>
    <w:rsid w:val="00B020C9"/>
    <w:rsid w:val="00BF12DA"/>
    <w:rsid w:val="00D6108A"/>
    <w:rsid w:val="00F012B1"/>
    <w:rsid w:val="00F615B9"/>
    <w:rsid w:val="00F8286A"/>
    <w:rsid w:val="00FA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E834"/>
  <w15:chartTrackingRefBased/>
  <w15:docId w15:val="{2DB17BB1-E9AD-4D5F-B8B2-1555DAF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8A"/>
    <w:pPr>
      <w:spacing w:line="240" w:lineRule="auto"/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1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ravka.mijalic@crikvenica.hr" TargetMode="External"/><Relationship Id="rId5" Type="http://schemas.openxmlformats.org/officeDocument/2006/relationships/hyperlink" Target="mailto:dubravka.mijalic@crikve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Mijalić</dc:creator>
  <cp:keywords/>
  <dc:description/>
  <cp:lastModifiedBy>Dubravka Mijalić</cp:lastModifiedBy>
  <cp:revision>6</cp:revision>
  <cp:lastPrinted>2019-09-24T07:14:00Z</cp:lastPrinted>
  <dcterms:created xsi:type="dcterms:W3CDTF">2022-09-02T07:36:00Z</dcterms:created>
  <dcterms:modified xsi:type="dcterms:W3CDTF">2022-09-14T08:01:00Z</dcterms:modified>
</cp:coreProperties>
</file>